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FF1F" w14:textId="77777777" w:rsidR="00AA1233" w:rsidRDefault="00AA1233" w:rsidP="00AA1233">
      <w:r>
        <w:t>De Manezinho Sonhador a Cientista Visionário:</w:t>
      </w:r>
    </w:p>
    <w:p w14:paraId="632335E1" w14:textId="77777777" w:rsidR="00AA1233" w:rsidRDefault="00AA1233" w:rsidP="00AA1233"/>
    <w:p w14:paraId="58D6EF0D" w14:textId="77777777" w:rsidR="00AA1233" w:rsidRDefault="00AA1233" w:rsidP="00AA1233">
      <w:r>
        <w:t>A trajetória do homem que uniu a fé e a física quântica para salvar vidas e o planeta.</w:t>
      </w:r>
    </w:p>
    <w:p w14:paraId="489D984B" w14:textId="77777777" w:rsidR="00AA1233" w:rsidRDefault="00AA1233" w:rsidP="00AA1233"/>
    <w:p w14:paraId="4C26058B" w14:textId="6B045204" w:rsidR="00AA1233" w:rsidRDefault="00AA1233" w:rsidP="00AA1233">
      <w:r>
        <w:t xml:space="preserve">Tudo começou em Florianópolis, no ano de 1965. Nascido em uma família humilde, o caçula de sete irmãos, filho de André </w:t>
      </w:r>
      <w:proofErr w:type="spellStart"/>
      <w:r>
        <w:t>Villain</w:t>
      </w:r>
      <w:proofErr w:type="spellEnd"/>
      <w:r>
        <w:t xml:space="preserve"> Paiva e Inácia Pereira Paiva, mal poderia imaginar — e nem o mundo — a dimensão do destino que o aguardava. Luciano Pereira Paiva cresceu como um autêntico “manezinho”, mas desde muito cedo, algo em seu olhar denunciava que ele não se contentaria com o comum.</w:t>
      </w:r>
    </w:p>
    <w:p w14:paraId="69AF75BE" w14:textId="77777777" w:rsidR="00AA1233" w:rsidRDefault="00AA1233" w:rsidP="00AA1233">
      <w:r>
        <w:t>Sua curiosidade era uma bússola que o guiava por caminhos inexplorados. Enquanto outras crianças brincavam, o pequeno Luciano, com apenas seis anos, já demonstrava uma inquietude social rara. Foi nessa tenra idade que ele tomou a iniciativa de bater à porta de uma empresa local para solicitar doces e bolos. O objetivo? Adoçar a vida das crianças de sua comunidade. Ali, nascia seu primeiro projeto social — uma semente de generosidade que floresceu e se perpetua até os dias de hoje, repetindo-se sagradamente todos os meses de setembro.</w:t>
      </w:r>
    </w:p>
    <w:p w14:paraId="0B44E879" w14:textId="77777777" w:rsidR="00AA1233" w:rsidRDefault="00AA1233" w:rsidP="00AA1233"/>
    <w:p w14:paraId="6D971364" w14:textId="77777777" w:rsidR="00AA1233" w:rsidRDefault="00AA1233" w:rsidP="00AA1233">
      <w:r>
        <w:t>A vida escolar de Luciano foi marcada pelo desafio. Uma mente questionadora, prática e veloz não encontrava eco nos modelos tradicionais de ensino. Ele recusava-se a aceitar as “verdades absolutas” dos livros sem antes testá-las na realidade. Essa energia represada encontrou vazão no esporte. Na década de 80, ele brilhou no pedal, consagrando-se Campeão Catarinense e Campeão Brasileiro de Ciclismo por Equipes. Mas a vitória cobrava seu preço.</w:t>
      </w:r>
    </w:p>
    <w:p w14:paraId="57CFCE53" w14:textId="77777777" w:rsidR="00AA1233" w:rsidRDefault="00AA1233" w:rsidP="00AA1233"/>
    <w:p w14:paraId="5A2B2EAD" w14:textId="77777777" w:rsidR="00AA1233" w:rsidRDefault="00AA1233" w:rsidP="00AA1233">
      <w:r>
        <w:t>A saúde de Luciano foi, desde o berço, seu maior calvário e sua maior professora. Aos dois anos de idade, foi desenganado pelos médicos devido a um quadro gravíssimo: crupe somado ao sarampo. Ele sobreviveu contrariando as estatísticas. Já no início da vida adulta, convulsões inexplicáveis para a medicina da época começaram a atormentá-lo, provocando inúmeros acidentes durante seus treinos e competições.</w:t>
      </w:r>
    </w:p>
    <w:p w14:paraId="45AA8B99" w14:textId="77777777" w:rsidR="00AA1233" w:rsidRDefault="00AA1233" w:rsidP="00AA1233"/>
    <w:p w14:paraId="3ABA43E0" w14:textId="77777777" w:rsidR="00AA1233" w:rsidRDefault="00AA1233" w:rsidP="00AA1233">
      <w:r>
        <w:t>Foi num ato de amor drástico, e com a união da família, que seu destino mudou de rota. Seu pai, Sr. André, temendo pela vida do filho após um atropelamento, tomou uma atitude radical: quebrou a bicicleta de competição de Luciano e decidiu lhe entregar as chaves de um carro. Em um esforço conjunto para protegê-lo, o pai pagou a entrada e seu irmão, Rogério, assumiu as parcelas.</w:t>
      </w:r>
    </w:p>
    <w:p w14:paraId="16CAB34E" w14:textId="77777777" w:rsidR="00AA1233" w:rsidRDefault="00AA1233" w:rsidP="00AA1233"/>
    <w:p w14:paraId="794D8363" w14:textId="77777777" w:rsidR="00AA1233" w:rsidRDefault="00AA1233" w:rsidP="00AA1233">
      <w:r>
        <w:t>O presente vinha com uma condição: que ele abandonasse o ciclismo e se dedicasse à universidade. O jovem obedeceu. Ingressou na Universidade Federal de Santa Catarina (UFSC) para cursar Filosofia, mas a chama da saúde já ardia nele, levando-o a formar-se também como técnico em nutrição.</w:t>
      </w:r>
    </w:p>
    <w:p w14:paraId="2DB654D1" w14:textId="77777777" w:rsidR="00AA1233" w:rsidRDefault="00AA1233" w:rsidP="00AA1233"/>
    <w:p w14:paraId="46E0A679" w14:textId="77777777" w:rsidR="00AA1233" w:rsidRDefault="00AA1233" w:rsidP="00AA1233">
      <w:r>
        <w:t>Em 1986, a vida lhe sorriu de forma definitiva. Ao cruzar o olhar com Adriana da Silva, Luciano teve a certeza instantânea e inabalável de que estava diante de sua alma gêmea. A conexão foi fulminante: casaram-se em menos de seis meses. Juntos, enfrentaram a escassez financeira com a abundância da união, construindo uma família que hoje é seu alicerce.</w:t>
      </w:r>
    </w:p>
    <w:p w14:paraId="335F53EA" w14:textId="77777777" w:rsidR="00AA1233" w:rsidRDefault="00AA1233" w:rsidP="00AA1233"/>
    <w:p w14:paraId="6B22F752" w14:textId="77777777" w:rsidR="00AA1233" w:rsidRDefault="00AA1233" w:rsidP="00AA1233">
      <w:r>
        <w:t>Profissionalmente, Luciano encontrou sucesso como vendedor, mas o universo impôs novos obstáculos.</w:t>
      </w:r>
    </w:p>
    <w:p w14:paraId="3776F149" w14:textId="77777777" w:rsidR="00AA1233" w:rsidRDefault="00AA1233" w:rsidP="00AA1233"/>
    <w:p w14:paraId="35CA62B5" w14:textId="44C8BA32" w:rsidR="00F37F3D" w:rsidRDefault="00F37F3D" w:rsidP="00F37F3D">
      <w:r>
        <w:t xml:space="preserve">Em 1995, </w:t>
      </w:r>
      <w:r w:rsidRPr="00F37F3D">
        <w:t>durante uma parti</w:t>
      </w:r>
      <w:r>
        <w:t xml:space="preserve">da de futebol no </w:t>
      </w:r>
      <w:r w:rsidRPr="00F37F3D">
        <w:t>campo da Marinh</w:t>
      </w:r>
      <w:r>
        <w:t xml:space="preserve">a, uma entrada </w:t>
      </w:r>
      <w:r w:rsidRPr="00F37F3D">
        <w:t>mal-intencionada</w:t>
      </w:r>
      <w:r>
        <w:t xml:space="preserve"> de um adversário </w:t>
      </w:r>
      <w:r w:rsidRPr="00F37F3D">
        <w:t xml:space="preserve">custou-lhe a visão </w:t>
      </w:r>
      <w:r>
        <w:t xml:space="preserve">do olho direito. O </w:t>
      </w:r>
      <w:r w:rsidRPr="00F37F3D">
        <w:t>que para muitos ser</w:t>
      </w:r>
      <w:r>
        <w:t>ia o fim, para Luciano foi o despertar. A escuridão de um lado acendeu a luz de sua alma caritativa.</w:t>
      </w:r>
      <w:r w:rsidRPr="00F37F3D">
        <w:br/>
      </w:r>
    </w:p>
    <w:p w14:paraId="25381134" w14:textId="77777777" w:rsidR="00F237C7" w:rsidRDefault="00F37F3D" w:rsidP="00F37F3D">
      <w:r>
        <w:t xml:space="preserve">A batalha, contudo, estava longe de acabar. A partir do ano 2000 justamente quando iniciava sua grande missão em Rancho Queimado </w:t>
      </w:r>
      <w:r w:rsidR="00F237C7">
        <w:t>SC</w:t>
      </w:r>
      <w:r>
        <w:t xml:space="preserve">, ele começou a perder a visão do olho esquerdo, acometido por toxoplasmose agravada pelo </w:t>
      </w:r>
      <w:proofErr w:type="spellStart"/>
      <w:proofErr w:type="gramStart"/>
      <w:r>
        <w:t>Reovírus</w:t>
      </w:r>
      <w:proofErr w:type="spellEnd"/>
      <w:r>
        <w:t xml:space="preserve">  </w:t>
      </w:r>
      <w:proofErr w:type="spellStart"/>
      <w:r>
        <w:t>Bacterial</w:t>
      </w:r>
      <w:proofErr w:type="spellEnd"/>
      <w:proofErr w:type="gramEnd"/>
      <w:r>
        <w:t xml:space="preserve">. </w:t>
      </w:r>
    </w:p>
    <w:p w14:paraId="537AC8F2" w14:textId="56331151" w:rsidR="00F37F3D" w:rsidRDefault="00F37F3D" w:rsidP="00F37F3D">
      <w:r>
        <w:t xml:space="preserve">Mesmo com a visão comprometida, sua "visão" de mundo </w:t>
      </w:r>
      <w:proofErr w:type="gramStart"/>
      <w:r>
        <w:t>só  se</w:t>
      </w:r>
      <w:proofErr w:type="gramEnd"/>
      <w:r>
        <w:t xml:space="preserve"> expandia. Sua resiliência o levou a buscar, em 2023, um tratamento de inovador no Canadá para minimizar o impacto do vírus, recuperando um pouco da visão a curta distância,</w:t>
      </w:r>
      <w:r w:rsidR="00F237C7">
        <w:t xml:space="preserve"> </w:t>
      </w:r>
      <w:r>
        <w:t>provando que para ele a esperança nunca morr</w:t>
      </w:r>
      <w:r w:rsidR="00F237C7">
        <w:t>e.</w:t>
      </w:r>
    </w:p>
    <w:p w14:paraId="3B8BEB49" w14:textId="77777777" w:rsidR="00F237C7" w:rsidRDefault="00F237C7" w:rsidP="00F37F3D"/>
    <w:p w14:paraId="5F76976B" w14:textId="639BCF51" w:rsidR="00F237C7" w:rsidRDefault="00F37F3D" w:rsidP="00F37F3D">
      <w:r>
        <w:t>Se o menino de Florianópolis sonhava em mudar o mundo, o homem adulto descobriu onde esse mundo a começaria a ser transformado: no alto de uma colina em Rancho Queimado</w:t>
      </w:r>
      <w:r w:rsidR="00F237C7">
        <w:t xml:space="preserve"> - SC</w:t>
      </w:r>
      <w:r>
        <w:t xml:space="preserve">. Mas a descoberta desse lugar não se deu por mapas ou </w:t>
      </w:r>
      <w:r w:rsidR="00F237C7">
        <w:t>imobiliárias;</w:t>
      </w:r>
      <w:r>
        <w:t xml:space="preserve"> deu-se por revelação.</w:t>
      </w:r>
    </w:p>
    <w:p w14:paraId="4527985D" w14:textId="5F396CC6" w:rsidR="00F237C7" w:rsidRDefault="00F37F3D" w:rsidP="00F237C7">
      <w:r>
        <w:t>Era 15 de janeiro de 1999. Luciano teve o que descreve como uma "visão quântica", uma certeza absoluta que transcendia a lógica: ele deveria diri</w:t>
      </w:r>
      <w:r w:rsidR="00F237C7">
        <w:t xml:space="preserve">gir </w:t>
      </w:r>
      <w:r>
        <w:t xml:space="preserve">até Rancho </w:t>
      </w:r>
      <w:r>
        <w:lastRenderedPageBreak/>
        <w:t>Queimado</w:t>
      </w:r>
      <w:r w:rsidR="00F237C7">
        <w:t>, especificamente até o km 5 do bairro Rio das Antas. A visão era detalhada: lá ele encontraria o homem que lhe venderia o terreno onde nasceria a instituição.</w:t>
      </w:r>
    </w:p>
    <w:p w14:paraId="1B0D01A0" w14:textId="77777777" w:rsidR="00F237C7" w:rsidRDefault="00F237C7" w:rsidP="00F237C7"/>
    <w:p w14:paraId="5D0428CC" w14:textId="3E243CFE" w:rsidR="00F237C7" w:rsidRDefault="00F237C7" w:rsidP="00F237C7">
      <w:r>
        <w:t>Obediente ao chamado, Luciano dirigiu até o local. Ao chegar, avistou dois colonos saindo da roça após um dia de trabalho. Baixou o vidro e perguntou pelo proprietário das terras. Um deles respondeu prontamente: "Sou eu". Sem rodeios, Luciano perguntou se ele estaria vendendo aquele espaço. O agricultor empalideceu, atônito: "Como você sabe? Eu ainda não contei para ninguém que coloquei à venda."</w:t>
      </w:r>
    </w:p>
    <w:p w14:paraId="039DF381" w14:textId="77777777" w:rsidR="00F237C7" w:rsidRDefault="00F237C7" w:rsidP="00F237C7"/>
    <w:p w14:paraId="0B374FE9" w14:textId="77777777" w:rsidR="00286BEB" w:rsidRDefault="00F237C7" w:rsidP="00F37F3D">
      <w:r>
        <w:t>Ali, na beira da estrada, o negócio</w:t>
      </w:r>
      <w:r w:rsidR="00286BEB">
        <w:t xml:space="preserve"> </w:t>
      </w:r>
      <w:r w:rsidR="00F37F3D" w:rsidRPr="00F37F3D">
        <w:t>selado pela fé. Luciano não tinha</w:t>
      </w:r>
      <w:r w:rsidR="00286BEB">
        <w:t xml:space="preserve"> dinheiro</w:t>
      </w:r>
      <w:r w:rsidR="00F37F3D" w:rsidRPr="00F37F3D">
        <w:t xml:space="preserve"> para a compra, mas tinha</w:t>
      </w:r>
      <w:r w:rsidR="00286BEB">
        <w:t xml:space="preserve"> cert</w:t>
      </w:r>
      <w:r w:rsidR="00F37F3D" w:rsidRPr="00F37F3D">
        <w:t>eza. Assumiu o compromisso</w:t>
      </w:r>
      <w:r w:rsidR="00286BEB">
        <w:t xml:space="preserve"> </w:t>
      </w:r>
      <w:r w:rsidR="00F37F3D" w:rsidRPr="00F37F3D">
        <w:t>pagar em exatos 45 dias, data da</w:t>
      </w:r>
      <w:r w:rsidR="00F37F3D" w:rsidRPr="00F37F3D">
        <w:br/>
      </w:r>
      <w:r w:rsidR="00286BEB">
        <w:t>assinatura</w:t>
      </w:r>
      <w:r w:rsidR="00F37F3D" w:rsidRPr="00F37F3D">
        <w:t xml:space="preserve"> da escritura. E como tudo</w:t>
      </w:r>
      <w:r w:rsidR="00286BEB">
        <w:t xml:space="preserve"> em </w:t>
      </w:r>
      <w:r w:rsidR="00F37F3D" w:rsidRPr="00F37F3D">
        <w:t>sua vida, a providência divina</w:t>
      </w:r>
      <w:r w:rsidR="00286BEB">
        <w:t xml:space="preserve"> não </w:t>
      </w:r>
      <w:r w:rsidR="00F37F3D" w:rsidRPr="00F37F3D">
        <w:t>falhou: no dia marcado, o valor</w:t>
      </w:r>
      <w:r w:rsidR="00286BEB">
        <w:t xml:space="preserve"> neces</w:t>
      </w:r>
      <w:r w:rsidR="00F37F3D" w:rsidRPr="00F37F3D">
        <w:t>sário chegou às suas mãos</w:t>
      </w:r>
      <w:r w:rsidR="00286BEB">
        <w:t>.</w:t>
      </w:r>
    </w:p>
    <w:p w14:paraId="2FA8CB39" w14:textId="09DAAA61" w:rsidR="00F37F3D" w:rsidRPr="00F37F3D" w:rsidRDefault="00286BEB" w:rsidP="00F37F3D">
      <w:r>
        <w:t>F</w:t>
      </w:r>
      <w:r w:rsidR="00F37F3D" w:rsidRPr="00F37F3D">
        <w:t>undação oficial ocorreu em 31</w:t>
      </w:r>
      <w:r>
        <w:t xml:space="preserve"> </w:t>
      </w:r>
      <w:r w:rsidR="00F37F3D" w:rsidRPr="00F37F3D">
        <w:t>março de 1999. A missão exigia</w:t>
      </w:r>
      <w:r>
        <w:t xml:space="preserve"> </w:t>
      </w:r>
      <w:r w:rsidR="00F37F3D" w:rsidRPr="00F37F3D">
        <w:t>a total. E foi assim que amigos</w:t>
      </w:r>
      <w:r>
        <w:t xml:space="preserve"> muito </w:t>
      </w:r>
      <w:r w:rsidR="00F37F3D" w:rsidRPr="00F37F3D">
        <w:t>próximos e leais aceitaram o</w:t>
      </w:r>
      <w:r>
        <w:t xml:space="preserve"> chamado </w:t>
      </w:r>
      <w:r w:rsidR="00F37F3D" w:rsidRPr="00F37F3D">
        <w:t>do radical: deixaram suas vi</w:t>
      </w:r>
      <w:r>
        <w:t xml:space="preserve">das </w:t>
      </w:r>
      <w:r w:rsidR="00F37F3D" w:rsidRPr="00F37F3D">
        <w:t>para trás e foram morar na ins</w:t>
      </w:r>
      <w:r>
        <w:t>tituição</w:t>
      </w:r>
      <w:r w:rsidR="00F37F3D" w:rsidRPr="00F37F3D">
        <w:t>, tornando-se os guardiões</w:t>
      </w:r>
      <w:r>
        <w:t xml:space="preserve"> da </w:t>
      </w:r>
      <w:r w:rsidRPr="00F37F3D">
        <w:t>Lendária</w:t>
      </w:r>
      <w:r w:rsidR="00F37F3D" w:rsidRPr="00F37F3D">
        <w:t xml:space="preserve"> Casa Azul. Junto com o</w:t>
      </w:r>
      <w:r>
        <w:t xml:space="preserve"> apoio </w:t>
      </w:r>
      <w:r w:rsidR="00F37F3D" w:rsidRPr="00F37F3D">
        <w:t>incansável de outros voluntá</w:t>
      </w:r>
      <w:r>
        <w:t xml:space="preserve">rios, </w:t>
      </w:r>
      <w:r w:rsidR="00F37F3D" w:rsidRPr="00F37F3D">
        <w:t>eles viveram os primeiros dias</w:t>
      </w:r>
      <w:r>
        <w:t xml:space="preserve"> de luta e</w:t>
      </w:r>
      <w:r w:rsidR="00F37F3D" w:rsidRPr="00F37F3D">
        <w:t xml:space="preserve"> glória, enfrentando o frio</w:t>
      </w:r>
      <w:r>
        <w:t xml:space="preserve"> </w:t>
      </w:r>
      <w:r w:rsidR="00F37F3D" w:rsidRPr="00F37F3D">
        <w:t>serra e as dificuldades iniciais</w:t>
      </w:r>
      <w:r>
        <w:t xml:space="preserve"> com o</w:t>
      </w:r>
      <w:r w:rsidR="00F37F3D" w:rsidRPr="00F37F3D">
        <w:t xml:space="preserve"> calor humano de quem sabe</w:t>
      </w:r>
      <w:r>
        <w:t xml:space="preserve"> que </w:t>
      </w:r>
      <w:r w:rsidR="00F37F3D" w:rsidRPr="00F37F3D">
        <w:t>está construindo algo sagrado.</w:t>
      </w:r>
    </w:p>
    <w:p w14:paraId="79892079" w14:textId="4498666E" w:rsidR="00F37F3D" w:rsidRPr="00F37F3D" w:rsidRDefault="00677DAD" w:rsidP="00F37F3D">
      <w:r>
        <w:t>O</w:t>
      </w:r>
      <w:r w:rsidR="00F37F3D" w:rsidRPr="00F37F3D">
        <w:t xml:space="preserve"> “morro impossível" floresceu.</w:t>
      </w:r>
      <w:r>
        <w:t xml:space="preserve"> Ma</w:t>
      </w:r>
      <w:r w:rsidR="00F37F3D" w:rsidRPr="00F37F3D">
        <w:t>s</w:t>
      </w:r>
      <w:r>
        <w:t>, mais</w:t>
      </w:r>
      <w:r w:rsidR="00F37F3D" w:rsidRPr="00F37F3D">
        <w:t xml:space="preserve"> do que tijolos, a Cidade da</w:t>
      </w:r>
      <w:r>
        <w:t xml:space="preserve"> esper</w:t>
      </w:r>
      <w:r w:rsidR="00F37F3D" w:rsidRPr="00F37F3D">
        <w:t>ança foi construída sobre valo</w:t>
      </w:r>
      <w:r>
        <w:t>res ineg</w:t>
      </w:r>
      <w:r w:rsidR="00F37F3D" w:rsidRPr="00F37F3D">
        <w:t>ociáveis. Luciano instituiu</w:t>
      </w:r>
      <w:r>
        <w:t xml:space="preserve"> u</w:t>
      </w:r>
      <w:r w:rsidR="00F37F3D" w:rsidRPr="00F37F3D">
        <w:t>ma filosofia de vida baseada na</w:t>
      </w:r>
      <w:r>
        <w:t xml:space="preserve"> simplici</w:t>
      </w:r>
      <w:r w:rsidR="00F37F3D" w:rsidRPr="00F37F3D">
        <w:t>dade e no amor. Os lemas da</w:t>
      </w:r>
      <w:r>
        <w:t xml:space="preserve"> casa </w:t>
      </w:r>
      <w:r w:rsidR="00F37F3D" w:rsidRPr="00F37F3D">
        <w:t>tornaram-se mantras de cura.</w:t>
      </w:r>
      <w:r>
        <w:t xml:space="preserve"> Para q</w:t>
      </w:r>
      <w:r w:rsidR="00F37F3D" w:rsidRPr="00F37F3D">
        <w:t>uem chega com a alma ferida,</w:t>
      </w:r>
      <w:r>
        <w:t xml:space="preserve"> reg</w:t>
      </w:r>
      <w:r w:rsidR="00F37F3D" w:rsidRPr="00F37F3D">
        <w:t>ra é clara: "O abraço aquece a</w:t>
      </w:r>
      <w:r>
        <w:t xml:space="preserve"> alma </w:t>
      </w:r>
      <w:r w:rsidR="00F37F3D" w:rsidRPr="00F37F3D">
        <w:t>*. E para o convívio</w:t>
      </w:r>
      <w:r>
        <w:t xml:space="preserve"> </w:t>
      </w:r>
      <w:r w:rsidR="00F37F3D" w:rsidRPr="00F37F3D">
        <w:t xml:space="preserve">diário, </w:t>
      </w:r>
      <w:r>
        <w:t xml:space="preserve">a diplomacia </w:t>
      </w:r>
      <w:r w:rsidR="00F37F3D" w:rsidRPr="00F37F3D">
        <w:t>do amor é exercida através</w:t>
      </w:r>
      <w:r>
        <w:t xml:space="preserve"> de </w:t>
      </w:r>
      <w:r w:rsidR="00600B1E">
        <w:t xml:space="preserve">três </w:t>
      </w:r>
      <w:r w:rsidR="00600B1E" w:rsidRPr="00F37F3D">
        <w:t>expressões</w:t>
      </w:r>
      <w:r w:rsidR="00F37F3D" w:rsidRPr="00F37F3D">
        <w:t xml:space="preserve"> sagradas:</w:t>
      </w:r>
      <w:r>
        <w:br/>
      </w:r>
      <w:r w:rsidR="00F37F3D" w:rsidRPr="00F37F3D">
        <w:t xml:space="preserve"> "Por fa</w:t>
      </w:r>
      <w:r>
        <w:t>vor, p</w:t>
      </w:r>
      <w:r w:rsidR="00F37F3D" w:rsidRPr="00F37F3D">
        <w:t>or gentileza e muito obrigado”.</w:t>
      </w:r>
    </w:p>
    <w:p w14:paraId="2ECE54E5" w14:textId="60DFF292" w:rsidR="00F37F3D" w:rsidRPr="00F37F3D" w:rsidRDefault="00677DAD" w:rsidP="00600B1E">
      <w:r>
        <w:t xml:space="preserve">A </w:t>
      </w:r>
      <w:r w:rsidR="00F37F3D" w:rsidRPr="00F37F3D">
        <w:t xml:space="preserve">obra não parou de crescer. Em </w:t>
      </w:r>
      <w:r>
        <w:t xml:space="preserve">2005 </w:t>
      </w:r>
      <w:r w:rsidR="00F37F3D" w:rsidRPr="00F37F3D">
        <w:t>um novo capítulo foi escrito</w:t>
      </w:r>
      <w:r w:rsidR="00F37F3D" w:rsidRPr="00F37F3D">
        <w:br/>
        <w:t>a inauguração do Portal do Sol.</w:t>
      </w:r>
      <w:r>
        <w:t xml:space="preserve"> M</w:t>
      </w:r>
      <w:r w:rsidR="00F37F3D" w:rsidRPr="00F37F3D">
        <w:t>as o cimento dessa obra foi a</w:t>
      </w:r>
      <w:r>
        <w:t>ssenta</w:t>
      </w:r>
      <w:r w:rsidR="00F37F3D" w:rsidRPr="00F37F3D">
        <w:t>do com gratidão. A construção</w:t>
      </w:r>
      <w:r>
        <w:t xml:space="preserve"> teve </w:t>
      </w:r>
      <w:r w:rsidR="00F37F3D" w:rsidRPr="00F37F3D">
        <w:t>um protagonista especial: um</w:t>
      </w:r>
      <w:r>
        <w:t xml:space="preserve"> jovem </w:t>
      </w:r>
      <w:r w:rsidR="00F37F3D" w:rsidRPr="00F37F3D">
        <w:t>que chegou à instituição de</w:t>
      </w:r>
      <w:r>
        <w:t>sespe</w:t>
      </w:r>
      <w:r w:rsidR="00F37F3D" w:rsidRPr="00F37F3D">
        <w:t xml:space="preserve">rado e aflito, em busca de </w:t>
      </w:r>
      <w:r>
        <w:t>socorro</w:t>
      </w:r>
      <w:r w:rsidR="00F37F3D" w:rsidRPr="00F37F3D">
        <w:t>. Ao ser acolhido por Luciano,</w:t>
      </w:r>
      <w:r w:rsidR="00F37F3D" w:rsidRPr="00F37F3D">
        <w:br/>
        <w:t>encontrou um propósito. Esse</w:t>
      </w:r>
      <w:r>
        <w:t xml:space="preserve"> jovem </w:t>
      </w:r>
      <w:r w:rsidR="00F37F3D" w:rsidRPr="00F37F3D">
        <w:t>vestiu a camisa da obra d</w:t>
      </w:r>
      <w:r w:rsidR="00600B1E">
        <w:t>e forma</w:t>
      </w:r>
      <w:r w:rsidR="00F37F3D" w:rsidRPr="00F37F3D">
        <w:t xml:space="preserve"> incansável, trabalhando sob</w:t>
      </w:r>
      <w:r w:rsidR="00600B1E">
        <w:t xml:space="preserve"> chuva ou sol </w:t>
      </w:r>
      <w:r w:rsidR="00F37F3D" w:rsidRPr="00F37F3D">
        <w:t>para transformar aque</w:t>
      </w:r>
      <w:r w:rsidR="00600B1E">
        <w:t xml:space="preserve">le </w:t>
      </w:r>
      <w:r w:rsidR="00F37F3D" w:rsidRPr="00F37F3D">
        <w:t>sonho em realidade, tornando-se</w:t>
      </w:r>
      <w:r w:rsidR="00600B1E">
        <w:t xml:space="preserve"> </w:t>
      </w:r>
      <w:r w:rsidR="00600B1E" w:rsidRPr="00F37F3D">
        <w:t>símbolo</w:t>
      </w:r>
      <w:r w:rsidR="00F37F3D" w:rsidRPr="00F37F3D">
        <w:t xml:space="preserve"> de que, na Cidade da Es</w:t>
      </w:r>
      <w:r w:rsidR="00600B1E">
        <w:t>p</w:t>
      </w:r>
      <w:r w:rsidR="00F37F3D" w:rsidRPr="00F37F3D">
        <w:t>erança, quem recebe ajuda se for</w:t>
      </w:r>
      <w:r w:rsidR="00600B1E">
        <w:t xml:space="preserve">talece </w:t>
      </w:r>
      <w:r w:rsidR="00F37F3D" w:rsidRPr="00F37F3D">
        <w:t xml:space="preserve">para ajudar o próximo. </w:t>
      </w:r>
    </w:p>
    <w:p w14:paraId="378046A7" w14:textId="57D1E32A" w:rsidR="00F37F3D" w:rsidRPr="00F37F3D" w:rsidRDefault="00600B1E" w:rsidP="00F37F3D">
      <w:r>
        <w:t xml:space="preserve">A </w:t>
      </w:r>
      <w:r w:rsidR="00F37F3D" w:rsidRPr="00F37F3D">
        <w:t>genialidade de Luciano Paiva</w:t>
      </w:r>
      <w:r>
        <w:t xml:space="preserve"> n</w:t>
      </w:r>
      <w:r w:rsidR="00F37F3D" w:rsidRPr="00F37F3D">
        <w:t>unca coube apenas nos livros tradicionais, mas ele sabia que o rigor</w:t>
      </w:r>
      <w:r>
        <w:t xml:space="preserve"> </w:t>
      </w:r>
      <w:r w:rsidR="00F37F3D" w:rsidRPr="00F37F3D">
        <w:t>do estudo era fundamental para embasar sua intuição. Sua jornada de</w:t>
      </w:r>
      <w:r>
        <w:t xml:space="preserve"> </w:t>
      </w:r>
      <w:r w:rsidR="00F37F3D" w:rsidRPr="00F37F3D">
        <w:t>formação acadêmica e científica é aprova de um homem que dedicou a</w:t>
      </w:r>
      <w:r>
        <w:t xml:space="preserve"> </w:t>
      </w:r>
      <w:r w:rsidR="00F37F3D" w:rsidRPr="00F37F3D">
        <w:t>vida a</w:t>
      </w:r>
      <w:r>
        <w:t xml:space="preserve"> </w:t>
      </w:r>
      <w:r w:rsidR="00F37F3D" w:rsidRPr="00F37F3D">
        <w:t>entender a mecânica da cura,</w:t>
      </w:r>
      <w:r>
        <w:t xml:space="preserve"> </w:t>
      </w:r>
      <w:r w:rsidR="00F37F3D" w:rsidRPr="00F37F3D">
        <w:t>desde a célula humana até o cosmos.</w:t>
      </w:r>
    </w:p>
    <w:p w14:paraId="4F2351F4" w14:textId="3DA6CB8C" w:rsidR="00F37F3D" w:rsidRPr="00F37F3D" w:rsidRDefault="00F37F3D" w:rsidP="00F37F3D">
      <w:r w:rsidRPr="00F37F3D">
        <w:lastRenderedPageBreak/>
        <w:t>Os primeiros passos dessa trajetória técnica foram dados ainda na</w:t>
      </w:r>
      <w:r w:rsidRPr="00F37F3D">
        <w:br/>
        <w:t>década de 1980. Movido pelo desejo</w:t>
      </w:r>
      <w:r w:rsidR="00600B1E">
        <w:t xml:space="preserve"> </w:t>
      </w:r>
      <w:r w:rsidRPr="00F37F3D">
        <w:t>de compreender o impacto do ali-</w:t>
      </w:r>
      <w:r w:rsidRPr="00F37F3D">
        <w:br/>
        <w:t>mento no corpo, ele formou-se como</w:t>
      </w:r>
      <w:r w:rsidR="00600B1E">
        <w:t xml:space="preserve"> </w:t>
      </w:r>
      <w:r w:rsidRPr="00F37F3D">
        <w:t>Técnico em Nutrição. Essa base foi</w:t>
      </w:r>
      <w:r w:rsidRPr="00F37F3D">
        <w:br/>
        <w:t>o alicerce para que ele entendesse,</w:t>
      </w:r>
      <w:r w:rsidR="00600B1E">
        <w:t xml:space="preserve"> </w:t>
      </w:r>
      <w:r w:rsidRPr="00F37F3D">
        <w:t>desde cedo, que a saúde começa</w:t>
      </w:r>
      <w:r w:rsidRPr="00F37F3D">
        <w:br/>
        <w:t>pelo que ingerimos.</w:t>
      </w:r>
    </w:p>
    <w:p w14:paraId="5C0FBD77" w14:textId="3D3B12DE" w:rsidR="00F37F3D" w:rsidRPr="00F37F3D" w:rsidRDefault="00F37F3D" w:rsidP="00F37F3D">
      <w:r w:rsidRPr="00F37F3D">
        <w:t>No entanto, a ciência convencional parecia limitada para a visão</w:t>
      </w:r>
      <w:r w:rsidR="00600B1E">
        <w:t xml:space="preserve"> </w:t>
      </w:r>
      <w:r w:rsidRPr="00F37F3D">
        <w:t>ampla que ele possuía. Luciano mergulhou profundamente nas terapias</w:t>
      </w:r>
      <w:r w:rsidR="00600B1E">
        <w:t xml:space="preserve"> </w:t>
      </w:r>
      <w:r w:rsidRPr="00F37F3D">
        <w:t>integrativas. Tornou-se um Terapeuta Pleno, especializando-se como fitoterapeuta, além de dominar áreas</w:t>
      </w:r>
      <w:r w:rsidRPr="00F37F3D">
        <w:br/>
        <w:t xml:space="preserve">como psicoterapia holística, </w:t>
      </w:r>
      <w:proofErr w:type="spellStart"/>
      <w:r w:rsidRPr="00F37F3D">
        <w:t>reiki</w:t>
      </w:r>
      <w:proofErr w:type="spellEnd"/>
      <w:r w:rsidRPr="00F37F3D">
        <w:t>, terapia corporal e alimentação natural</w:t>
      </w:r>
      <w:r w:rsidR="00600B1E">
        <w:t xml:space="preserve"> </w:t>
      </w:r>
      <w:r w:rsidRPr="00F37F3D">
        <w:t>e existencial. Ele não queria apenas</w:t>
      </w:r>
      <w:r w:rsidR="00600B1E">
        <w:t xml:space="preserve"> </w:t>
      </w:r>
      <w:r w:rsidRPr="00F37F3D">
        <w:t>tratar O sintoma; queria tratar o ser</w:t>
      </w:r>
      <w:r w:rsidR="00600B1E">
        <w:t xml:space="preserve"> </w:t>
      </w:r>
      <w:r w:rsidRPr="00F37F3D">
        <w:t>humano em sua totalidade.</w:t>
      </w:r>
    </w:p>
    <w:p w14:paraId="6F74E0CB" w14:textId="7594A08D" w:rsidR="00F37F3D" w:rsidRPr="00F37F3D" w:rsidRDefault="00F37F3D" w:rsidP="00F37F3D">
      <w:r w:rsidRPr="00F37F3D">
        <w:t xml:space="preserve">Inquieto por natureza, Luciano </w:t>
      </w:r>
      <w:proofErr w:type="spellStart"/>
      <w:r w:rsidRPr="00F37F3D">
        <w:t>as-sumiu</w:t>
      </w:r>
      <w:proofErr w:type="spellEnd"/>
      <w:r w:rsidRPr="00F37F3D">
        <w:t xml:space="preserve"> a vocação de Pesquisador Autodidata. Durante mais de 30 anos,</w:t>
      </w:r>
      <w:r w:rsidR="00600B1E">
        <w:t xml:space="preserve"> </w:t>
      </w:r>
      <w:r w:rsidRPr="00F37F3D">
        <w:t>ele se especializou em áreas complexas e complementares: fitoquímica,</w:t>
      </w:r>
      <w:r w:rsidR="00600B1E">
        <w:t xml:space="preserve"> </w:t>
      </w:r>
      <w:proofErr w:type="spellStart"/>
      <w:r w:rsidRPr="00F37F3D">
        <w:t>fitobiologia</w:t>
      </w:r>
      <w:proofErr w:type="spellEnd"/>
      <w:r w:rsidRPr="00F37F3D">
        <w:t>, alquimia e física quântica. Essa rara combinação de saberes</w:t>
      </w:r>
      <w:r w:rsidRPr="00F37F3D">
        <w:br/>
        <w:t>permitiu que ele decifrasse os segredos das plantas com uma profundidade que a biologia tradicional ainda engatinhava para compreender.</w:t>
      </w:r>
    </w:p>
    <w:p w14:paraId="71E0ADD3" w14:textId="68F7E3B8" w:rsidR="00F37F3D" w:rsidRPr="00F37F3D" w:rsidRDefault="00F37F3D" w:rsidP="00F37F3D">
      <w:r w:rsidRPr="00F37F3D">
        <w:t>Aprofundando-se nos mistérios</w:t>
      </w:r>
      <w:r w:rsidR="00166168">
        <w:t xml:space="preserve"> </w:t>
      </w:r>
      <w:r w:rsidRPr="00F37F3D">
        <w:t>do universo, Luciano tornou-se uma</w:t>
      </w:r>
      <w:r w:rsidR="00166168">
        <w:t xml:space="preserve"> </w:t>
      </w:r>
      <w:r w:rsidRPr="00F37F3D">
        <w:t>Autoridade em Partículas Subatômicas. Seu foco de pesquisa na área</w:t>
      </w:r>
      <w:r w:rsidR="00166168">
        <w:t xml:space="preserve"> </w:t>
      </w:r>
      <w:r w:rsidRPr="00F37F3D">
        <w:t>de fusão a frio o levou a desvendar a interação dos neutrinos com</w:t>
      </w:r>
      <w:r w:rsidR="00166168">
        <w:t xml:space="preserve"> </w:t>
      </w:r>
      <w:r w:rsidRPr="00F37F3D">
        <w:t>as plantas, abrindo caminho para</w:t>
      </w:r>
      <w:r w:rsidR="00166168">
        <w:t xml:space="preserve"> </w:t>
      </w:r>
      <w:r w:rsidRPr="00F37F3D">
        <w:t>o desenvolvimento de energias renováveis inovadoras. Coroando seu</w:t>
      </w:r>
      <w:r w:rsidR="00166168">
        <w:t xml:space="preserve"> </w:t>
      </w:r>
      <w:r w:rsidRPr="00F37F3D">
        <w:t>currículo de excelência, ele também</w:t>
      </w:r>
      <w:r w:rsidR="00166168">
        <w:t xml:space="preserve"> </w:t>
      </w:r>
      <w:r w:rsidRPr="00F37F3D">
        <w:t>se consagrou como Especialista em</w:t>
      </w:r>
      <w:r w:rsidR="00166168">
        <w:t xml:space="preserve"> </w:t>
      </w:r>
      <w:r w:rsidRPr="00F37F3D">
        <w:t xml:space="preserve">Sustentabilidade, focando em reflorestamento, captação de </w:t>
      </w:r>
      <w:proofErr w:type="spellStart"/>
      <w:r w:rsidRPr="00F37F3D">
        <w:t>sequestrode</w:t>
      </w:r>
      <w:proofErr w:type="spellEnd"/>
      <w:r w:rsidRPr="00F37F3D">
        <w:t xml:space="preserve"> carbono (azul e verde), reestruturação da biota da terra e reorganização do ecossistema.</w:t>
      </w:r>
    </w:p>
    <w:p w14:paraId="53796F03" w14:textId="64CC4C2C" w:rsidR="00F37F3D" w:rsidRPr="00F37F3D" w:rsidRDefault="00F37F3D" w:rsidP="00F37F3D">
      <w:r w:rsidRPr="00F37F3D">
        <w:t>Todo esse arsenal de conhecimento, aliado aos resultados práticos impressionantes em mais de 1,5 milhão</w:t>
      </w:r>
      <w:r w:rsidR="00166168">
        <w:t xml:space="preserve"> </w:t>
      </w:r>
      <w:r w:rsidRPr="00F37F3D">
        <w:t>de atendimentos gratuitos, não passou despercebido. O coroamento acadêmico dessa dedicação veio com o</w:t>
      </w:r>
      <w:r w:rsidRPr="00F37F3D">
        <w:br/>
        <w:t>título de Doutor Honoris Causa, concedido em reconhecimento ao seu notável</w:t>
      </w:r>
      <w:r w:rsidR="00166168">
        <w:t xml:space="preserve"> </w:t>
      </w:r>
      <w:r w:rsidRPr="00F37F3D">
        <w:t>trabalho científico e social</w:t>
      </w:r>
      <w:r w:rsidR="00166168">
        <w:t xml:space="preserve"> </w:t>
      </w:r>
      <w:r w:rsidRPr="00F37F3D">
        <w:t>e às suas</w:t>
      </w:r>
      <w:r w:rsidR="00166168">
        <w:t xml:space="preserve"> </w:t>
      </w:r>
      <w:r w:rsidRPr="00F37F3D">
        <w:t>contribuições para a ciência.</w:t>
      </w:r>
    </w:p>
    <w:p w14:paraId="74A4AD90" w14:textId="4BC4112D" w:rsidR="00F37F3D" w:rsidRPr="00F37F3D" w:rsidRDefault="00F37F3D" w:rsidP="00F37F3D">
      <w:r w:rsidRPr="00F37F3D">
        <w:t>Sua autoridade o alçou a posições</w:t>
      </w:r>
      <w:r w:rsidR="00166168">
        <w:t xml:space="preserve"> </w:t>
      </w:r>
      <w:r w:rsidRPr="00F37F3D">
        <w:t>de liderança estratégica no cenário</w:t>
      </w:r>
      <w:r w:rsidR="00166168">
        <w:t xml:space="preserve"> </w:t>
      </w:r>
      <w:r w:rsidRPr="00F37F3D">
        <w:t>nacional. Hoje, validando sua genialidade no agronegócio de ponta, o</w:t>
      </w:r>
      <w:r w:rsidR="00166168">
        <w:t xml:space="preserve"> </w:t>
      </w:r>
      <w:r w:rsidRPr="00F37F3D">
        <w:t>Dr. Luciano é Diretor de Pesquisa e</w:t>
      </w:r>
      <w:r w:rsidR="00166168">
        <w:t xml:space="preserve"> </w:t>
      </w:r>
      <w:r w:rsidRPr="00F37F3D">
        <w:t xml:space="preserve">Ciência na </w:t>
      </w:r>
      <w:proofErr w:type="spellStart"/>
      <w:r w:rsidRPr="00F37F3D">
        <w:t>Alagro</w:t>
      </w:r>
      <w:proofErr w:type="spellEnd"/>
      <w:r w:rsidRPr="00F37F3D">
        <w:t>, ditando os rumos</w:t>
      </w:r>
      <w:r w:rsidR="00166168">
        <w:t xml:space="preserve"> </w:t>
      </w:r>
      <w:r w:rsidRPr="00F37F3D">
        <w:t>das inovações sustentáveis, e ocupa</w:t>
      </w:r>
      <w:r w:rsidR="00166168">
        <w:t xml:space="preserve"> </w:t>
      </w:r>
      <w:r w:rsidRPr="00F37F3D">
        <w:t>uma cadeira de extremo prestígio</w:t>
      </w:r>
      <w:r w:rsidR="00166168">
        <w:t xml:space="preserve"> </w:t>
      </w:r>
      <w:r w:rsidRPr="00F37F3D">
        <w:t xml:space="preserve">como conselheiro no Conselho Superior da </w:t>
      </w:r>
      <w:proofErr w:type="spellStart"/>
      <w:r w:rsidRPr="00F37F3D">
        <w:t>Alagro</w:t>
      </w:r>
      <w:proofErr w:type="spellEnd"/>
      <w:r w:rsidRPr="00F37F3D">
        <w:t>.</w:t>
      </w:r>
    </w:p>
    <w:p w14:paraId="6CA36798" w14:textId="4A8898D1" w:rsidR="00F37F3D" w:rsidRPr="00F37F3D" w:rsidRDefault="00F37F3D" w:rsidP="00F37F3D">
      <w:r w:rsidRPr="00F37F3D">
        <w:t>O impacto de suas descobertas</w:t>
      </w:r>
      <w:r w:rsidR="00166168">
        <w:t xml:space="preserve"> </w:t>
      </w:r>
      <w:r w:rsidRPr="00F37F3D">
        <w:t xml:space="preserve">ultrapassou as bancadas </w:t>
      </w:r>
      <w:r w:rsidR="00166168" w:rsidRPr="00F37F3D">
        <w:t xml:space="preserve">dos </w:t>
      </w:r>
      <w:r w:rsidR="00166168">
        <w:t xml:space="preserve">laboratórios </w:t>
      </w:r>
      <w:r w:rsidRPr="00F37F3D">
        <w:t>e os conselhos corporativos,</w:t>
      </w:r>
      <w:r w:rsidR="00166168">
        <w:t xml:space="preserve"> </w:t>
      </w:r>
      <w:r w:rsidRPr="00F37F3D">
        <w:t>chegando ao coração da floresta.</w:t>
      </w:r>
      <w:r w:rsidR="00166168">
        <w:t xml:space="preserve"> </w:t>
      </w:r>
      <w:r w:rsidRPr="00F37F3D">
        <w:t>Pelos imensuráveis serviços prestados à Amazônia e ao meio ambiente, Luciano foi além das premiações</w:t>
      </w:r>
      <w:r w:rsidR="00166168">
        <w:t xml:space="preserve"> </w:t>
      </w:r>
      <w:r w:rsidRPr="00F37F3D">
        <w:t>tradicionais. Ele alcançou o patamar</w:t>
      </w:r>
      <w:r w:rsidR="00166168">
        <w:t xml:space="preserve"> </w:t>
      </w:r>
      <w:r w:rsidRPr="00F37F3D">
        <w:t xml:space="preserve">supremo ao consagrar-se como </w:t>
      </w:r>
      <w:proofErr w:type="spellStart"/>
      <w:r w:rsidRPr="00F37F3D">
        <w:t>H</w:t>
      </w:r>
      <w:r w:rsidR="00166168">
        <w:t>ors</w:t>
      </w:r>
      <w:proofErr w:type="spellEnd"/>
      <w:r w:rsidR="00166168">
        <w:t xml:space="preserve"> </w:t>
      </w:r>
      <w:proofErr w:type="spellStart"/>
      <w:r w:rsidRPr="00F37F3D">
        <w:t>Concours</w:t>
      </w:r>
      <w:proofErr w:type="spellEnd"/>
      <w:r w:rsidRPr="00F37F3D">
        <w:t xml:space="preserve"> do Troféu Tucuju de Ouro</w:t>
      </w:r>
      <w:r w:rsidR="00166168">
        <w:t xml:space="preserve"> </w:t>
      </w:r>
      <w:r w:rsidRPr="00F37F3D">
        <w:t>(2024) — um reconhecimento de</w:t>
      </w:r>
      <w:r w:rsidR="00166168">
        <w:t xml:space="preserve"> </w:t>
      </w:r>
      <w:r w:rsidRPr="00F37F3D">
        <w:t>que sua obra já não pode mais ser</w:t>
      </w:r>
      <w:r w:rsidR="00166168">
        <w:t xml:space="preserve"> </w:t>
      </w:r>
      <w:r w:rsidRPr="00F37F3D">
        <w:t>comparada ou avaliada em competições regulares, pois ele se tornou</w:t>
      </w:r>
      <w:r w:rsidR="00166168">
        <w:t xml:space="preserve"> </w:t>
      </w:r>
      <w:r w:rsidRPr="00F37F3D">
        <w:t>uma referência absoluta em defesa</w:t>
      </w:r>
      <w:r w:rsidR="00166168">
        <w:t xml:space="preserve"> </w:t>
      </w:r>
      <w:r w:rsidRPr="00F37F3D">
        <w:t>da vida e da sustentabilidade.</w:t>
      </w:r>
    </w:p>
    <w:p w14:paraId="41A3B05C" w14:textId="03532580" w:rsidR="001D1931" w:rsidRPr="00954158" w:rsidRDefault="00F37F3D" w:rsidP="001D1931">
      <w:pPr>
        <w:rPr>
          <w:b/>
          <w:bCs/>
        </w:rPr>
      </w:pPr>
      <w:r w:rsidRPr="00F37F3D">
        <w:lastRenderedPageBreak/>
        <w:t xml:space="preserve">A dedicação de Luciano na </w:t>
      </w:r>
      <w:r w:rsidR="00166168">
        <w:t xml:space="preserve">Cidade da Esperança transcendeu as fronteiras do acolhimento. </w:t>
      </w:r>
      <w:r w:rsidR="00166168">
        <w:br/>
      </w:r>
      <w:r w:rsidR="001D1931" w:rsidRPr="001D1931">
        <w:t xml:space="preserve"> Ao longo de sua trajetória como fitoterapeuta, ele obteve altos índices de resultados positivos na recuperação de diversas enfermidades. No entanto, ao se debruçar sobre esses milhares de casos e comorbidades, ele teve uma epifania sombria: a saúde humana estava sendo minada na sua origem.</w:t>
      </w:r>
    </w:p>
    <w:p w14:paraId="3FB18181" w14:textId="4B5E6BA4" w:rsidR="001D1931" w:rsidRPr="001D1931" w:rsidRDefault="001D1931" w:rsidP="001D1931">
      <w:r w:rsidRPr="001D1931">
        <w:t>O verdadeiro “vilão” não era apenas a doença em si, mas a alimentação. Ele percebeu que o ciclo do adoecimento começava lá na roça, desde a concepção do plantio, onde o uso indiscriminado de agrotóxicos envenenam o alimento, destruía a saúde do</w:t>
      </w:r>
      <w:r w:rsidR="00954158">
        <w:t xml:space="preserve"> </w:t>
      </w:r>
      <w:r w:rsidRPr="001D1931">
        <w:t>agricultor e, consequentemente, adoecia quem o consumia na cidade.</w:t>
      </w:r>
    </w:p>
    <w:p w14:paraId="08C69B65" w14:textId="3C693D87" w:rsidR="001D1931" w:rsidRPr="001D1931" w:rsidRDefault="001D1931" w:rsidP="001D1931">
      <w:r w:rsidRPr="001D1931">
        <w:t>Foi nesse momento decisivo que o cientista das plantas decidiu que precisava agir na raiz do problema.</w:t>
      </w:r>
      <w:r w:rsidR="00954158">
        <w:t xml:space="preserve"> </w:t>
      </w:r>
      <w:r w:rsidRPr="001D1931">
        <w:t>Era preciso criar produtos que impactam positivamente o ciclo da vida de ponta a ponta.</w:t>
      </w:r>
    </w:p>
    <w:p w14:paraId="464433DA" w14:textId="77777777" w:rsidR="001D1931" w:rsidRPr="001D1931" w:rsidRDefault="001D1931" w:rsidP="001D1931">
      <w:r w:rsidRPr="001D1931">
        <w:t>Na saúde humana, a sua abordagem sempre foi agir de forma preventiva e profilática e, para aqueles já acometidos por doenças, focar na melhoria da qualidade de vida através da alimentação natural e da fitoterapia. Para materializar e dar escala a esse conhecimento empírico, a sua pesquisa subiu um degrau histórico: abriu-se um campo de estudo de casos clínicos em um referenciado hospital do país.</w:t>
      </w:r>
    </w:p>
    <w:p w14:paraId="41861AF2" w14:textId="77777777" w:rsidR="001D1931" w:rsidRPr="001D1931" w:rsidRDefault="001D1931" w:rsidP="001D1931">
      <w:r w:rsidRPr="001D1931">
        <w:t xml:space="preserve">Foi a partir dessa validação científica que a ideia dos nutracêuticos saiu do papel. Para liderar essa nova era de suplementação, nasceu a Alpha </w:t>
      </w:r>
      <w:proofErr w:type="spellStart"/>
      <w:r w:rsidRPr="001D1931">
        <w:t>Biosaúde</w:t>
      </w:r>
      <w:proofErr w:type="spellEnd"/>
      <w:r w:rsidRPr="001D1931">
        <w:t xml:space="preserve">. Esta nova empresa surge para materializar o legado de milhares de tratamentos bem-sucedidos. Com produtos alicerçados na inovadora tecnologia dos neutrinos, a Alpha </w:t>
      </w:r>
      <w:proofErr w:type="spellStart"/>
      <w:r w:rsidRPr="001D1931">
        <w:t>Biosaúde</w:t>
      </w:r>
      <w:proofErr w:type="spellEnd"/>
      <w:r w:rsidRPr="001D1931">
        <w:t xml:space="preserve"> representa o futuro da saúde preventiva, entregando à sociedade suplementos que não apenas nutrem, mas regeneram.</w:t>
      </w:r>
    </w:p>
    <w:p w14:paraId="50C48D34" w14:textId="77777777" w:rsidR="001D1931" w:rsidRPr="001D1931" w:rsidRDefault="001D1931" w:rsidP="001D1931">
      <w:r w:rsidRPr="001D1931">
        <w:t xml:space="preserve">Se a Alpha </w:t>
      </w:r>
      <w:proofErr w:type="spellStart"/>
      <w:r w:rsidRPr="001D1931">
        <w:t>Biosaúde</w:t>
      </w:r>
      <w:proofErr w:type="spellEnd"/>
      <w:r w:rsidRPr="001D1931">
        <w:t xml:space="preserve"> nasceu para curar o corpo, era urgente curar também a terra que o alimenta. Para resolver o problema do alimento envenenado, Luciano mergulhou fundo na física quântica e no estudo de partículas subatômicas.</w:t>
      </w:r>
    </w:p>
    <w:p w14:paraId="1F69F52F" w14:textId="77777777" w:rsidR="001D1931" w:rsidRPr="001D1931" w:rsidRDefault="001D1931" w:rsidP="001D1931">
      <w:r w:rsidRPr="001D1931">
        <w:t xml:space="preserve">A grande virada ocorreu como fruto de mais de duas décadas de pesquisa meticulosa sobre o Evento de </w:t>
      </w:r>
      <w:proofErr w:type="spellStart"/>
      <w:r w:rsidRPr="001D1931">
        <w:t>Tunguska</w:t>
      </w:r>
      <w:proofErr w:type="spellEnd"/>
      <w:r w:rsidRPr="001D1931">
        <w:t xml:space="preserve"> (1908) e seus efeitos regenerativos na flora local. A partir desse estudo, Luciano desenvolveu o </w:t>
      </w:r>
      <w:proofErr w:type="spellStart"/>
      <w:r w:rsidRPr="001D1931">
        <w:t>Biocot</w:t>
      </w:r>
      <w:proofErr w:type="spellEnd"/>
      <w:r w:rsidRPr="001D1931">
        <w:t xml:space="preserve"> (identificado como “COT com base nos Neutrinos”). Sua pesquisa demonstrou que a captação de neutrinos pelos vegetais potencializa o crescimento das plantas e altera a fotossíntese para produzir água a partir da quebra da cadeia de hidrogênio.</w:t>
      </w:r>
    </w:p>
    <w:p w14:paraId="3EEFD820" w14:textId="77777777" w:rsidR="001D1931" w:rsidRPr="001D1931" w:rsidRDefault="001D1931" w:rsidP="001D1931">
      <w:r w:rsidRPr="001D1931">
        <w:t xml:space="preserve">Para levar essa revolução disruptiva e protegida às lavouras, surgiu a </w:t>
      </w:r>
      <w:proofErr w:type="spellStart"/>
      <w:r w:rsidRPr="001D1931">
        <w:t>Agroeda</w:t>
      </w:r>
      <w:proofErr w:type="spellEnd"/>
      <w:r w:rsidRPr="001D1931">
        <w:t xml:space="preserve">, tendo como seu grande expoente o fertilizante e bioestimulante inovador </w:t>
      </w:r>
      <w:proofErr w:type="spellStart"/>
      <w:r w:rsidRPr="001D1931">
        <w:t>Coin</w:t>
      </w:r>
      <w:proofErr w:type="spellEnd"/>
      <w:r w:rsidRPr="001D1931">
        <w:t xml:space="preserve"> Max. Essa tecnologia funciona como um verdadeiro escudo. O </w:t>
      </w:r>
      <w:proofErr w:type="spellStart"/>
      <w:r w:rsidRPr="001D1931">
        <w:t>Coin</w:t>
      </w:r>
      <w:proofErr w:type="spellEnd"/>
      <w:r w:rsidRPr="001D1931">
        <w:t xml:space="preserve"> Max permite que o agricultor regenere o solo, aumente a captação hídrica e cultive alimentos saudáveis e vigorosos sem a necessidade de venenos.</w:t>
      </w:r>
    </w:p>
    <w:p w14:paraId="12432B7B" w14:textId="77777777" w:rsidR="001D1931" w:rsidRPr="001D1931" w:rsidRDefault="001D1931" w:rsidP="001D1931">
      <w:r w:rsidRPr="001D1931">
        <w:lastRenderedPageBreak/>
        <w:t xml:space="preserve">O impacto dessa invenção revolucionou a produção agrícola mundial e mudou o jogo no agronegócio. Por essa descoberta sem precedentes da utilização dos Neutrinos nas plantas, Luciano Paiva sagrou-se vencedor na categoria Destaque do Ano do ESG Summit </w:t>
      </w:r>
      <w:proofErr w:type="spellStart"/>
      <w:r w:rsidRPr="001D1931">
        <w:t>Brazil</w:t>
      </w:r>
      <w:proofErr w:type="spellEnd"/>
      <w:r w:rsidRPr="001D1931">
        <w:t xml:space="preserve"> Awards 2024, evento que reúne as principais lideranças nacionais.</w:t>
      </w:r>
    </w:p>
    <w:p w14:paraId="35E7B7B8" w14:textId="77777777" w:rsidR="001D1931" w:rsidRPr="001D1931" w:rsidRDefault="001D1931" w:rsidP="001D1931">
      <w:r w:rsidRPr="001D1931">
        <w:t>Com o ser humano e a agricultura amparados pela ciência dos neutrinos, o Doutor Luciano Paiva elevou sua visão para a preservação estrutural do planeta. Para isso, fundou o Movimento Brasil Verde (MBV).</w:t>
      </w:r>
    </w:p>
    <w:p w14:paraId="66555CD7" w14:textId="2A652F41" w:rsidR="001D1931" w:rsidRPr="00954158" w:rsidRDefault="001D1931" w:rsidP="001D1931">
      <w:r w:rsidRPr="001D1931">
        <w:t>Diferente de uma instituição de caridade, a MBV é uma empresa privada de vanguarda tecnológica. Ela não atua como uma ONG, mas sim como um modelo de negócio robusto com impacto ESG tangível, alinhada com as melhores práticas ambientais, sociais e de governança. Seu compromisso com o futuro é tão sólido que a empresa é parceira oficial do Pacto Global da ONU, comprometendo-se integralmente com a Agenda 2030 e seguindo à risca os rigorosos Objetivos de Desenvolvimento Sustentável (ODS).</w:t>
      </w:r>
    </w:p>
    <w:p w14:paraId="73D78FD9" w14:textId="77777777" w:rsidR="001D1931" w:rsidRPr="001D1931" w:rsidRDefault="001D1931" w:rsidP="001D1931">
      <w:r w:rsidRPr="001D1931">
        <w:t>Um dos pilares de maior impacto da empresa é o Projeto Ibama. Devidamente cadastrada no órgão federal, a MBV atua de forma cirúrgica na recuperação de áreas degradadas e autuadas. A empresa não apenas elabora os projetos arquitetônicos e biológicos de revitalização, mas executa cada etapa diretamente no campo, devolvendo a vida às áreas devastadas.</w:t>
      </w:r>
    </w:p>
    <w:p w14:paraId="2FB67FAE" w14:textId="77777777" w:rsidR="001D1931" w:rsidRPr="001D1931" w:rsidRDefault="001D1931" w:rsidP="001D1931">
      <w:r w:rsidRPr="001D1931">
        <w:t>Essa inteligência ambiental traz um benefício revolucionário: enquanto a natureza é curada com a máxima excelência técnica, o proprietário autuado ganha a possibilidade de converter sua infração em solução. A atuação da MBV permite que o autuado obtenha um desconto de até 50% no valor da multa ambiental. É a prova definitiva de que, com a tecnologia e a gestão correta, a punição pode ser transformada em regeneração e desenvolvimento sustentável.</w:t>
      </w:r>
    </w:p>
    <w:p w14:paraId="6C9DFA59" w14:textId="7054D50E" w:rsidR="001D1931" w:rsidRPr="00816894" w:rsidRDefault="001D1931" w:rsidP="001D1931">
      <w:r w:rsidRPr="001D1931">
        <w:t>Outro carro-chefe da empresa é o grandioso Projeto Um Hectare. Através do conceito de “Condomínio de Floresta”, a iniciativa permite que a sociedade civil proteja ativamen</w:t>
      </w:r>
      <w:r w:rsidR="00816894">
        <w:t xml:space="preserve">te </w:t>
      </w:r>
      <w:r w:rsidRPr="001D1931">
        <w:t>partes da Amazônia, operando com total transparência e garantindo que o futuro da floresta esteja seguro. Hoje, através da MBV, Luciano oferece a ferramenta exata para a cura climática, transformando o que antes era destruição em ecossistemas protegidos e chancelados internacionalmente. Desde 1997, ele alerta sobre as mudanças climáticas e suas consequências, e hoje entrega as soluções práticas para enfrentá-las.</w:t>
      </w:r>
    </w:p>
    <w:p w14:paraId="039A0CE4" w14:textId="77777777" w:rsidR="001D1931" w:rsidRPr="001D1931" w:rsidRDefault="001D1931" w:rsidP="001D1931">
      <w:r w:rsidRPr="001D1931">
        <w:rPr>
          <w:b/>
          <w:bCs/>
        </w:rPr>
        <w:t>“A Obra continua, o convite permanece o mesmo de sempre:</w:t>
      </w:r>
      <w:r w:rsidRPr="001D1931">
        <w:rPr>
          <w:b/>
          <w:bCs/>
        </w:rPr>
        <w:br/>
        <w:t>Vamos juntos mudar o Mundo?”</w:t>
      </w:r>
    </w:p>
    <w:p w14:paraId="47ED3150" w14:textId="77777777" w:rsidR="001D1931" w:rsidRPr="001D1931" w:rsidRDefault="001D1931" w:rsidP="001D1931">
      <w:r w:rsidRPr="001D1931">
        <w:t xml:space="preserve">Múltiplas honrarias adornam sua trajetória: do Prêmio Boto Rosa da Amazônia e Troféu Tucuju de Ouro, ao Título de Cidadão Honorário de Rancho Queimado/SC, Comenda da Assembleia Legislativa de Santa Catarina, até honrarias máximas como a Medalha do </w:t>
      </w:r>
      <w:r w:rsidRPr="001D1931">
        <w:lastRenderedPageBreak/>
        <w:t>Mérito Legislativo pela Câmara dos Deputados em Brasília. No entanto, Luciano Paiva costuma dizer que sua trajetória apenas começou.</w:t>
      </w:r>
    </w:p>
    <w:p w14:paraId="7189A386" w14:textId="77777777" w:rsidR="001D1931" w:rsidRPr="001D1931" w:rsidRDefault="001D1931" w:rsidP="001D1931">
      <w:r w:rsidRPr="001D1931">
        <w:t>Para garantir que essa missão atravesse gerações, ele não caminha sozinho. A força de Luciano é multiplicada pela sua família, seu maior pilar. Sua esposa, Adriana, permanece como a rocha e o porto seguro de todas as decisões. E seus filhos, Andreza e Gabriel, assumiram seus postos como os braços direitos e esquerdos dessa grande obra. Eles não são apenas herdeiros de um nome, mas continuadores de um propósito, gerenciando a expansão do legado do pai com a mesma paixão.</w:t>
      </w:r>
    </w:p>
    <w:p w14:paraId="4853473C" w14:textId="77777777" w:rsidR="001D1931" w:rsidRPr="001D1931" w:rsidRDefault="001D1931" w:rsidP="001D1931">
      <w:r w:rsidRPr="001D1931">
        <w:t>E nessa caminhada, a família de sangue se une à família de alma. O fiel amigo e incansável braço direito, Marcelo Pereira, permanece firme ao lado de Luciano na linha de frente da Cidade da Esperança. Sua lealdade prova que grandes obras se sustentam também com a fidelidade de amigos que se tornam irmãos de missão.</w:t>
      </w:r>
    </w:p>
    <w:p w14:paraId="70D435F7" w14:textId="44E7113E" w:rsidR="001D1931" w:rsidRPr="001D1931" w:rsidRDefault="001D1931" w:rsidP="001D1931">
      <w:r w:rsidRPr="001D1931">
        <w:t>De Florianópolis para o mundo</w:t>
      </w:r>
      <w:r w:rsidR="00816894">
        <w:t xml:space="preserve">. </w:t>
      </w:r>
      <w:r w:rsidRPr="001D1931">
        <w:t>A vida de Dr. Luciano Paiva é a prova de que não existem impossíveis quando o propósito é servir. Como um verdadeiro filantropo, ele sempre pregou por todos os lugares do mundo por onde passou uma máxima inegociável: devemos respeitar para ser respeitados, indiferente de religião, títulos ou cargos.</w:t>
      </w:r>
    </w:p>
    <w:p w14:paraId="18274456" w14:textId="77777777" w:rsidR="001D1931" w:rsidRPr="001D1931" w:rsidRDefault="001D1931" w:rsidP="001D1931">
      <w:r w:rsidRPr="001D1931">
        <w:t>Para as futuras gerações, fica o ensinamento daquele que dedicou a vida a semear o bem: a verdadeira revolução começa no respeito à natureza, na ciência inspirada por Deus e na simplicidade de um abraço que aquece a alma.</w:t>
      </w:r>
    </w:p>
    <w:p w14:paraId="53CA1CD7" w14:textId="7F2C147E" w:rsidR="00F37F3D" w:rsidRPr="00F37F3D" w:rsidRDefault="00166168" w:rsidP="00F37F3D">
      <w:r>
        <w:br/>
      </w:r>
      <w:r>
        <w:br/>
      </w:r>
      <w:r>
        <w:br/>
      </w:r>
      <w:r>
        <w:br/>
      </w:r>
      <w:r>
        <w:br/>
      </w:r>
      <w:r w:rsidR="00816894">
        <w:t xml:space="preserve">Revista Network – Transformação </w:t>
      </w:r>
      <w:r>
        <w:br/>
      </w:r>
      <w:r w:rsidR="00816894">
        <w:t xml:space="preserve">DR Neutrino a revolução quântica no agro </w:t>
      </w:r>
      <w:r w:rsidR="00816894">
        <w:br/>
      </w:r>
      <w:r>
        <w:br/>
      </w:r>
      <w:r>
        <w:br/>
      </w:r>
      <w:r>
        <w:br/>
      </w:r>
      <w:r>
        <w:br/>
      </w:r>
      <w:r>
        <w:br/>
      </w:r>
      <w:r>
        <w:br/>
      </w:r>
      <w:r>
        <w:br/>
      </w:r>
      <w:r>
        <w:br/>
      </w:r>
      <w:r>
        <w:br/>
      </w:r>
      <w:r>
        <w:br/>
      </w:r>
      <w:r>
        <w:br/>
      </w:r>
      <w:r>
        <w:br/>
      </w:r>
      <w:r>
        <w:lastRenderedPageBreak/>
        <w:br/>
      </w:r>
      <w:r>
        <w:br/>
      </w:r>
      <w:r>
        <w:br/>
      </w:r>
      <w:r>
        <w:br/>
      </w:r>
    </w:p>
    <w:p w14:paraId="0BC1503B" w14:textId="77777777" w:rsidR="00F37F3D" w:rsidRPr="00F37F3D" w:rsidRDefault="00F37F3D" w:rsidP="00F37F3D">
      <w:r w:rsidRPr="00F37F3D">
        <w:t>07 DE MAIO DE 2026 PÁG. 84</w:t>
      </w:r>
    </w:p>
    <w:p w14:paraId="122F9F09" w14:textId="77777777" w:rsidR="00F37F3D" w:rsidRPr="00F37F3D" w:rsidRDefault="00F37F3D" w:rsidP="00F37F3D">
      <w:pPr>
        <w:rPr>
          <w:vanish/>
        </w:rPr>
      </w:pPr>
      <w:r w:rsidRPr="00F37F3D">
        <w:rPr>
          <w:vanish/>
        </w:rPr>
        <w:t>Parte superior do formulário</w:t>
      </w:r>
    </w:p>
    <w:p w14:paraId="47F4C734" w14:textId="77777777" w:rsidR="00F37F3D" w:rsidRPr="00F37F3D" w:rsidRDefault="00F37F3D" w:rsidP="00F37F3D"/>
    <w:p w14:paraId="51CF9EA6" w14:textId="77777777" w:rsidR="00600B1E" w:rsidRPr="00F37F3D" w:rsidRDefault="00600B1E" w:rsidP="00600B1E">
      <w:r w:rsidRPr="00F37F3D">
        <w:t>Inquieto por</w:t>
      </w:r>
      <w:r w:rsidRPr="00F37F3D">
        <w:br/>
        <w:t>natureza, Luciano</w:t>
      </w:r>
      <w:r w:rsidRPr="00F37F3D">
        <w:br/>
        <w:t>assumiu a vocação</w:t>
      </w:r>
    </w:p>
    <w:p w14:paraId="250631E7" w14:textId="77777777" w:rsidR="00600B1E" w:rsidRPr="00F37F3D" w:rsidRDefault="00600B1E" w:rsidP="00600B1E">
      <w:r w:rsidRPr="00F37F3D">
        <w:t>de Pesquisador</w:t>
      </w:r>
      <w:r w:rsidRPr="00F37F3D">
        <w:br/>
        <w:t>Autodidata. Durante</w:t>
      </w:r>
      <w:r w:rsidRPr="00F37F3D">
        <w:br/>
        <w:t>mais de 30 anos</w:t>
      </w:r>
    </w:p>
    <w:p w14:paraId="228A558F" w14:textId="77777777" w:rsidR="00954158" w:rsidRPr="001D1931" w:rsidRDefault="00954158" w:rsidP="00954158">
      <w:r w:rsidRPr="001D1931">
        <w:rPr>
          <w:b/>
          <w:bCs/>
        </w:rPr>
        <w:t>COIN MAX:</w:t>
      </w:r>
      <w:r w:rsidRPr="001D1931">
        <w:rPr>
          <w:b/>
          <w:bCs/>
        </w:rPr>
        <w:br/>
        <w:t>A REVOLUÇÃO NO CAMPO</w:t>
      </w:r>
    </w:p>
    <w:p w14:paraId="148AF2CE" w14:textId="77777777" w:rsidR="00F37F3D" w:rsidRPr="00F37F3D" w:rsidRDefault="00F37F3D" w:rsidP="00F37F3D">
      <w:pPr>
        <w:rPr>
          <w:vanish/>
        </w:rPr>
      </w:pPr>
      <w:r w:rsidRPr="00F37F3D">
        <w:rPr>
          <w:vanish/>
        </w:rPr>
        <w:t>Parte inferior do formulário</w:t>
      </w:r>
    </w:p>
    <w:p w14:paraId="106FBFDE" w14:textId="1081AA3D" w:rsidR="00AA1233" w:rsidRDefault="00AA1233" w:rsidP="00AA1233"/>
    <w:sectPr w:rsidR="00AA12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69D"/>
    <w:multiLevelType w:val="multilevel"/>
    <w:tmpl w:val="744C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45E76"/>
    <w:multiLevelType w:val="multilevel"/>
    <w:tmpl w:val="5F00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85E42"/>
    <w:multiLevelType w:val="multilevel"/>
    <w:tmpl w:val="ADE4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445835">
    <w:abstractNumId w:val="1"/>
  </w:num>
  <w:num w:numId="2" w16cid:durableId="922571850">
    <w:abstractNumId w:val="0"/>
  </w:num>
  <w:num w:numId="3" w16cid:durableId="56979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33"/>
    <w:rsid w:val="00166168"/>
    <w:rsid w:val="001D1931"/>
    <w:rsid w:val="00286BEB"/>
    <w:rsid w:val="00600B1E"/>
    <w:rsid w:val="00677DAD"/>
    <w:rsid w:val="00816894"/>
    <w:rsid w:val="00954158"/>
    <w:rsid w:val="00AA1233"/>
    <w:rsid w:val="00B22E9C"/>
    <w:rsid w:val="00C17963"/>
    <w:rsid w:val="00DF5C8A"/>
    <w:rsid w:val="00F237C7"/>
    <w:rsid w:val="00F37F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3E61"/>
  <w15:chartTrackingRefBased/>
  <w15:docId w15:val="{10A89CD4-ECEA-4328-B159-E94E7838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A1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1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12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12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12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12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12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12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123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123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123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123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123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123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123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123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123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1233"/>
    <w:rPr>
      <w:rFonts w:eastAsiaTheme="majorEastAsia" w:cstheme="majorBidi"/>
      <w:color w:val="272727" w:themeColor="text1" w:themeTint="D8"/>
    </w:rPr>
  </w:style>
  <w:style w:type="paragraph" w:styleId="Ttulo">
    <w:name w:val="Title"/>
    <w:basedOn w:val="Normal"/>
    <w:next w:val="Normal"/>
    <w:link w:val="TtuloChar"/>
    <w:uiPriority w:val="10"/>
    <w:qFormat/>
    <w:rsid w:val="00AA1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12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123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123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1233"/>
    <w:pPr>
      <w:spacing w:before="160"/>
      <w:jc w:val="center"/>
    </w:pPr>
    <w:rPr>
      <w:i/>
      <w:iCs/>
      <w:color w:val="404040" w:themeColor="text1" w:themeTint="BF"/>
    </w:rPr>
  </w:style>
  <w:style w:type="character" w:customStyle="1" w:styleId="CitaoChar">
    <w:name w:val="Citação Char"/>
    <w:basedOn w:val="Fontepargpadro"/>
    <w:link w:val="Citao"/>
    <w:uiPriority w:val="29"/>
    <w:rsid w:val="00AA1233"/>
    <w:rPr>
      <w:i/>
      <w:iCs/>
      <w:color w:val="404040" w:themeColor="text1" w:themeTint="BF"/>
    </w:rPr>
  </w:style>
  <w:style w:type="paragraph" w:styleId="PargrafodaLista">
    <w:name w:val="List Paragraph"/>
    <w:basedOn w:val="Normal"/>
    <w:uiPriority w:val="34"/>
    <w:qFormat/>
    <w:rsid w:val="00AA1233"/>
    <w:pPr>
      <w:ind w:left="720"/>
      <w:contextualSpacing/>
    </w:pPr>
  </w:style>
  <w:style w:type="character" w:styleId="nfaseIntensa">
    <w:name w:val="Intense Emphasis"/>
    <w:basedOn w:val="Fontepargpadro"/>
    <w:uiPriority w:val="21"/>
    <w:qFormat/>
    <w:rsid w:val="00AA1233"/>
    <w:rPr>
      <w:i/>
      <w:iCs/>
      <w:color w:val="2F5496" w:themeColor="accent1" w:themeShade="BF"/>
    </w:rPr>
  </w:style>
  <w:style w:type="paragraph" w:styleId="CitaoIntensa">
    <w:name w:val="Intense Quote"/>
    <w:basedOn w:val="Normal"/>
    <w:next w:val="Normal"/>
    <w:link w:val="CitaoIntensaChar"/>
    <w:uiPriority w:val="30"/>
    <w:qFormat/>
    <w:rsid w:val="00AA1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1233"/>
    <w:rPr>
      <w:i/>
      <w:iCs/>
      <w:color w:val="2F5496" w:themeColor="accent1" w:themeShade="BF"/>
    </w:rPr>
  </w:style>
  <w:style w:type="character" w:styleId="RefernciaIntensa">
    <w:name w:val="Intense Reference"/>
    <w:basedOn w:val="Fontepargpadro"/>
    <w:uiPriority w:val="32"/>
    <w:qFormat/>
    <w:rsid w:val="00AA1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2669</Words>
  <Characters>14414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Talita</dc:creator>
  <cp:keywords/>
  <dc:description/>
  <cp:lastModifiedBy>Talita</cp:lastModifiedBy>
  <cp:revision>2</cp:revision>
  <dcterms:created xsi:type="dcterms:W3CDTF">2026-05-12T21:37:00Z</dcterms:created>
  <dcterms:modified xsi:type="dcterms:W3CDTF">2026-05-12T21:37:00Z</dcterms:modified>
</cp:coreProperties>
</file>